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7b0d2ee7c4e4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45.006(a)(2)</w:t>
            </w:r>
          </w:p>
        </w:tc>
        <w:tc>
          <w:p>
            <w:r>
              <w:t>PMaintenance Tax Required for Judgment Ordering Ad Valorem Tax Refund; Bonds</w:t>
            </w:r>
          </w:p>
        </w:tc>
        <w:tc>
          <w:p>
            <w:r>
              <w:t>200,000 or more bordering another county of 2.8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361.122(2)</w:t>
            </w:r>
          </w:p>
        </w:tc>
        <w:tc>
          <w:p>
            <w:r>
              <w:t>Denial of Certain Landfill Permits</w:t>
            </w:r>
          </w:p>
        </w:tc>
        <w:tc>
          <w:p>
            <w:r>
              <w:t>More than 225,000 that is located adjacent to the Gulf of Mexico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115.044(a)</w:t>
            </w:r>
          </w:p>
        </w:tc>
        <w:tc>
          <w:p>
            <w:r>
              <w:t>Biennial Independent Audit in Certain Counties</w:t>
            </w:r>
          </w:p>
        </w:tc>
        <w:tc>
          <w:p>
            <w:r>
              <w:t>372,000 to 410,000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180.003(a)</w:t>
            </w:r>
          </w:p>
        </w:tc>
        <w:tc>
          <w:p>
            <w:r>
              <w:t>Maximum Duty Hours of Peace Officers</w:t>
            </w:r>
          </w:p>
        </w:tc>
        <w:tc>
          <w:p>
            <w:r>
              <w:t>372,000 to 400,000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Borders the Gulf of Mexico and is adjacent to a county with more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352.003(a)</w:t>
            </w:r>
          </w:p>
        </w:tc>
        <w:tc>
          <w:p>
            <w:r>
              <w:t>Fire Protection in Certain Counties</w:t>
            </w:r>
          </w:p>
        </w:tc>
        <w:tc>
          <w:p>
            <w:r>
              <w:t>350,001 to 449,999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352.082(a)(1)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Unincorporated area of a county adjacent to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395.079(a)</w:t>
            </w:r>
          </w:p>
        </w:tc>
        <w:tc>
          <w:p>
            <w:r>
              <w:t>Impact Fee for Storm Water, Drainage, and Flood Control in Populous County</w:t>
            </w:r>
          </w:p>
        </w:tc>
        <w:tc>
          <w:p>
            <w:r>
              <w:t>3.3 million or more or that borders a county with 3.3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561.007(a)(1)</w:t>
            </w:r>
          </w:p>
        </w:tc>
        <w:tc>
          <w:p>
            <w:r>
              <w:t>Master Drainage Plan for Certain Counties</w:t>
            </w:r>
          </w:p>
        </w:tc>
        <w:tc>
          <w:p>
            <w:r>
              <w:t>190,000 or more, is adjacent to a county with 3.3 million or more, and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61.066(e)</w:t>
            </w:r>
          </w:p>
        </w:tc>
        <w:tc>
          <w:p>
            <w:r>
              <w:t>Duty of County</w:t>
            </w:r>
          </w:p>
        </w:tc>
        <w:tc>
          <w:p>
            <w:r>
              <w:t>Adjacent to a county with a population of more than 3.3 million that contains a municipality adjacent to the Gulf of Mexico with a population of less than 1,000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2025.152</w:t>
            </w:r>
          </w:p>
        </w:tc>
        <w:tc>
          <w:p>
            <w:r>
              <w:t>Location Restriction for Greyhound Racetrack</w:t>
            </w:r>
          </w:p>
        </w:tc>
        <w:tc>
          <w:p>
            <w:r>
              <w:t>More than 190,000; borders the Gulf of Mexico; and includes all or part of an island that borders the Gulf of Mexico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2308.210(b)</w:t>
            </w:r>
          </w:p>
        </w:tc>
        <w:tc>
          <w:p>
            <w:r>
              <w:t>Roadway Clearance Program in Certain Counties; Offense</w:t>
            </w:r>
          </w:p>
        </w:tc>
        <w:tc>
          <w:p>
            <w:r>
              <w:t>County adjacent to a county with more than 3.3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201.001(a)(2)(B)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201.001(a)(3)</w:t>
            </w:r>
          </w:p>
        </w:tc>
        <w:tc>
          <w:p>
            <w:r>
              <w:t>Application</w:t>
            </w:r>
          </w:p>
        </w:tc>
        <w:tc>
          <w:p>
            <w:r>
              <w:t>Unincorporated area of a county having a population of 50,000 or more that is adjacent to a county having a population of 3.3 million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26.012(1-a)</w:t>
            </w:r>
          </w:p>
        </w:tc>
        <w:tc>
          <w:p>
            <w:r>
              <w:t>Definitions</w:t>
            </w:r>
          </w:p>
        </w:tc>
        <w:tc>
          <w:p>
            <w:r>
              <w:t>Less than 500,000; and is located on the Gulf of Mexico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2676a</w:t>
            </w:r>
          </w:p>
        </w:tc>
        <w:tc>
          <w:p>
            <w:r>
              <w:t>Education - Public,County Schools,Election of county board of school trustees in counties of 100,000 to 200,000</w:t>
            </w:r>
          </w:p>
        </w:tc>
        <w:tc>
          <w:p>
            <w:r>
              <w:t>Not less than 372,000 and not more than 400,000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171.055(a)(1)</w:t>
            </w:r>
          </w:p>
        </w:tc>
        <w:tc>
          <w:p>
            <w:r>
              <w:t>Addition of County to District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172.211(a)</w:t>
            </w:r>
          </w:p>
        </w:tc>
        <w:tc>
          <w:p>
            <w:r>
              <w:t>Other Powers of County, District, and Navigation District</w:t>
            </w:r>
          </w:p>
        </w:tc>
        <w:tc>
          <w:p>
            <w:r>
              <w:t>Adjacent to a county with a population of 4 million or more; and has a population of 370,000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283.002</w:t>
            </w:r>
          </w:p>
        </w:tc>
        <w:tc>
          <w:p>
            <w:r>
              <w:t>Applicability</w:t>
            </w:r>
          </w:p>
        </w:tc>
        <w:tc>
          <w:p>
            <w:r>
              <w:t>Borders on the Gulf of Mexico; and has at least 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284.002(a)(1)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50,000 or more and borders the Gulf of Mexico or a bay or inlet opening into the gulf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Adjacent to a county with more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395.001(a)(1)(B)</w:t>
            </w:r>
          </w:p>
        </w:tc>
        <w:tc>
          <w:p>
            <w:r>
              <w:t>Application of Subchapter</w:t>
            </w:r>
          </w:p>
        </w:tc>
        <w:tc>
          <w:p>
            <w:r>
              <w:t>Adjacent to a county with 3.3 million or more in which a municipality with more than 60,000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621.4015(a)(2)</w:t>
            </w:r>
          </w:p>
        </w:tc>
        <w:tc>
          <w:p>
            <w:r>
              <w:t>Designation by Commissioners Court</w:t>
            </w:r>
          </w:p>
        </w:tc>
        <w:tc>
          <w:p>
            <w:r>
              <w:t>Adjacent to a county with 3.3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54.235</w:t>
            </w:r>
          </w:p>
        </w:tc>
        <w:tc>
          <w:p>
            <w:r>
              <w:t>Authority to Contract</w:t>
            </w:r>
          </w:p>
        </w:tc>
        <w:tc>
          <w:p>
            <w:r>
              <w:t>County that borders on the Gulf of Mexico and that has a population of 190,000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