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1b796762f84d3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is located in the Texas-Louisiana border region; and has a population of more than 51,000 but less than 65,000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