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a4bc9739294fc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148.001(2)(C)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(B)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1372.026(a)(3)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100,000 or more but 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296A.002</w:t>
            </w:r>
          </w:p>
        </w:tc>
        <w:tc>
          <w:p>
            <w:r>
              <w:t>Applicability</w:t>
            </w:r>
          </w:p>
        </w:tc>
        <w:tc>
          <w:p>
            <w:r>
              <w:t>Is not served by a hospital district or a public hospital; and has a population of less than 600,000 and borders two counties both with populations of 1.1 million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234.032(2)</w:t>
            </w:r>
          </w:p>
        </w:tc>
        <w:tc>
          <w:p>
            <w:r>
              <w:t>Applicability</w:t>
            </w:r>
          </w:p>
        </w:tc>
        <w:tc>
          <w:p>
            <w:r>
              <w:t>Adjacent to a county described by Subdivision (1)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372.151</w:t>
            </w:r>
          </w:p>
        </w:tc>
        <w:tc>
          <w:p>
            <w:r>
              <w:t>Applicability</w:t>
            </w:r>
          </w:p>
        </w:tc>
        <w:tc>
          <w:p>
            <w:r>
              <w:t>Does not wholly contain a municipality with a population of more than 50,000; and is adjacent to at least 2 counties, each with a population of more than 2.1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562.016(a)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562.016(b)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562.016(c)</w:t>
            </w:r>
          </w:p>
        </w:tc>
        <w:tc>
          <w:p>
            <w:r>
              <w:t>County Water and Sewer System</w:t>
            </w:r>
          </w:p>
        </w:tc>
        <w:tc>
          <w:p>
            <w:r>
              <w:t>2.5 million or more and any adjoining county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84.902</w:t>
            </w:r>
          </w:p>
        </w:tc>
        <w:tc>
          <w:p>
            <w:r>
              <w:t>Auditor to Keep Certain Hospital Records in County With Population of 190,001 to 200,000</w:t>
            </w:r>
          </w:p>
        </w:tc>
        <w:tc>
          <w:p>
            <w:r>
              <w:t>190,001 to 200,000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284.002(a)(3)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Adjacent to a county that has a population of 2.5 million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623.219(b)</w:t>
            </w:r>
          </w:p>
        </w:tc>
        <w:tc>
          <w:p>
            <w:r>
              <w:t>Route Designation</w:t>
            </w:r>
          </w:p>
        </w:tc>
        <w:tc>
          <w:p>
            <w:r>
              <w:t>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644.101(c)(5)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Less than 250,000 that is adjacent to 2 counties that each have a population of more than 1.2 million and contains 2 highways that are part of the national system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57.3295(f)(2)</w:t>
            </w:r>
          </w:p>
        </w:tc>
        <w:tc>
          <w:p>
            <w:r>
              <w:t>Dissolution of District by Commissioners Court Without Petition</w:t>
            </w:r>
          </w:p>
        </w:tc>
        <w:tc>
          <w:p>
            <w:r>
              <w:t>Not more than 200,000 and that contains a portion of Joe Pool Lake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