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3e784ae443f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51.601(a-1)</w:t>
            </w:r>
          </w:p>
        </w:tc>
        <w:tc>
          <w:p>
            <w:r>
              <w:t>Court Reporter Service Fee</w:t>
            </w:r>
          </w:p>
        </w:tc>
        <w:tc>
          <w:p>
            <w:r>
              <w:t>750,000 or more and located on the Texas-Mexico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281.056(b-1)(1)</w:t>
            </w:r>
          </w:p>
        </w:tc>
        <w:tc>
          <w:p>
            <w:r>
              <w:t>Authority to Sue and be Sued; Legal Representation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285.002(1)(B)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At least 830,000 and not more than 870,000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382.218(a)</w:t>
            </w:r>
          </w:p>
        </w:tc>
        <w:tc>
          <w:p>
            <w:r>
              <w:t>Required Participation by Certain Counties</w:t>
            </w:r>
          </w:p>
        </w:tc>
        <w:tc>
          <w:p>
            <w:r>
              <w:t>Borders the United Mexican States and in which a municipality with a population of 500,000 or more is located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Borders the United Mexican States; contains a municipality with a population of more than 500,000; and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775.301</w:t>
            </w:r>
          </w:p>
        </w:tc>
        <w:tc>
          <w:p>
            <w:r>
              <w:t>Definition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Borders the United Mexican States; contains a municipality with a population of more than 500,000; and for which the commissioners court appoints a board of emergency services commissioners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775.302(a)</w:t>
            </w:r>
          </w:p>
        </w:tc>
        <w:tc>
          <w:p>
            <w:r>
              <w:t>Applicability</w:t>
            </w:r>
          </w:p>
        </w:tc>
        <w:tc>
          <w:p>
            <w:r>
              <w:t>County that borders the United Mexican States, that has a population of more than 800,000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42.041(g)(2)</w:t>
            </w:r>
          </w:p>
        </w:tc>
        <w:tc>
          <w:p>
            <w:r>
              <w:t>Required License</w:t>
            </w:r>
          </w:p>
        </w:tc>
        <w:tc>
          <w:p>
            <w:r>
              <w:t>A county in which a municipality with a population of 500,000 or more is located; and that is adjacent to an international border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424.070(b)(1)</w:t>
            </w:r>
          </w:p>
        </w:tc>
        <w:tc>
          <w:p>
            <w:r>
              <w:t>Authorized Investments: Obligations of Local Governmental Entities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161.001(1)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Contains a municipality that has a population of 500,000 or more; is located on the international border; and before Sept. 1, 2009, had a county ethics board appointed by the commissioners court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Adjacent to an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232.045(a)</w:t>
            </w:r>
          </w:p>
        </w:tc>
        <w:tc>
          <w:p>
            <w:r>
              <w:t>Applicability of Infrastructure Requirements to Lots Undeveloped for 25 Years or More</w:t>
            </w:r>
          </w:p>
        </w:tc>
        <w:tc>
          <w:p>
            <w:r>
              <w:t>More than 800,000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232.151</w:t>
            </w:r>
          </w:p>
        </w:tc>
        <w:tc>
          <w:p>
            <w:r>
              <w:t>Applicability</w:t>
            </w:r>
          </w:p>
        </w:tc>
        <w:tc>
          <w:p>
            <w:r>
              <w:t>Contains a municipality with a population of more than 500,000; is adjacent to an international border; and contains more than 30,000 acres of lots that have remained substantially undeveloped for more than 25 years after the date the lots were platted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242.003(a)</w:t>
            </w:r>
          </w:p>
        </w:tc>
        <w:tc>
          <w:p>
            <w:r>
              <w:t>Authority of Certain Border Counties and Municipalities to Regulate Subdivisions in Extraterritorial Jurisdiction by Agreement</w:t>
            </w:r>
          </w:p>
        </w:tc>
        <w:tc>
          <w:p>
            <w:r>
              <w:t>More than 800,000 and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291.005(a)</w:t>
            </w:r>
          </w:p>
        </w:tc>
        <w:tc>
          <w:p>
            <w:r>
              <w:t>Maintenance Employees in Counties With Population of More Than 500,000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374.902(b)</w:t>
            </w:r>
          </w:p>
        </w:tc>
        <w:tc>
          <w:p>
            <w:r>
              <w:t>Exercise of Urban Renewal Powers by Certain Counties</w:t>
            </w:r>
          </w:p>
        </w:tc>
        <w:tc>
          <w:p>
            <w:r>
              <w:t>More than 250,000 and located along an international border or a county with more than 1.3 million 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800,000 or more and is located on the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392.0131(a)(1)</w:t>
            </w:r>
          </w:p>
        </w:tc>
        <w:tc>
          <w:p>
            <w:r>
              <w:t>Merger of Certain County Housing Authorities Into Municipal Housing Authorities</w:t>
            </w:r>
          </w:p>
        </w:tc>
        <w:tc>
          <w:p>
            <w:r>
              <w:t>Located on the international border and contains a municipality with a population of 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81.029(a)</w:t>
            </w:r>
          </w:p>
        </w:tc>
        <w:tc>
          <w:p>
            <w:r>
              <w:t>Delegation of Duties of a County Judge in Certain Counties</w:t>
            </w:r>
          </w:p>
        </w:tc>
        <w:tc>
          <w:p>
            <w:r>
              <w:t>More than 800,000 and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81.0291(a)</w:t>
            </w:r>
          </w:p>
        </w:tc>
        <w:tc>
          <w:p>
            <w:r>
              <w:t>Delegation of Certain Authority of County Judge or Commissioners Court in Certain Counties</w:t>
            </w:r>
          </w:p>
        </w:tc>
        <w:tc>
          <w:p>
            <w:r>
              <w:t>More than 800,000; is located on the international border; and borders another state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352.002(a)(2)</w:t>
            </w:r>
          </w:p>
        </w:tc>
        <w:tc>
          <w:p>
            <w:r>
              <w:t>Tax Authorized</w:t>
            </w:r>
          </w:p>
        </w:tc>
        <w:tc>
          <w:p>
            <w:r>
              <w:t>90,000 or more, borders the United Mexican States, does not border the Gulf of Mexico, and does not have 4 or more cities that each have a population of more than 25,000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285.001(b)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200,000 that borders the United Mexican States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502.402(a)(1)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Borders the United Mexican States; and has more than 250,000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